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DC8" w:rsidRDefault="00C10DC8" w:rsidP="00460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709"/>
        </w:tabs>
        <w:rPr>
          <w:sz w:val="24"/>
          <w:szCs w:val="24"/>
        </w:rPr>
      </w:pPr>
      <w:r w:rsidRPr="001419B5">
        <w:rPr>
          <w:sz w:val="24"/>
          <w:szCs w:val="24"/>
        </w:rPr>
        <w:t xml:space="preserve">ÇARŞAMBA TİCARET BORSASI MESLEK YUKSEKOKULU </w:t>
      </w:r>
      <w:r>
        <w:rPr>
          <w:sz w:val="24"/>
          <w:szCs w:val="24"/>
        </w:rPr>
        <w:t>FİNANS-BANKACILIK VE SİGORTACILIK B</w:t>
      </w:r>
      <w:r w:rsidRPr="001419B5">
        <w:rPr>
          <w:sz w:val="24"/>
          <w:szCs w:val="24"/>
        </w:rPr>
        <w:t>ÖLÜMÜ 20</w:t>
      </w:r>
      <w:r w:rsidR="00725699">
        <w:rPr>
          <w:sz w:val="24"/>
          <w:szCs w:val="24"/>
        </w:rPr>
        <w:t>2</w:t>
      </w:r>
      <w:r w:rsidR="009F5387">
        <w:rPr>
          <w:sz w:val="24"/>
          <w:szCs w:val="24"/>
        </w:rPr>
        <w:t>2</w:t>
      </w:r>
      <w:r w:rsidRPr="001419B5">
        <w:rPr>
          <w:sz w:val="24"/>
          <w:szCs w:val="24"/>
        </w:rPr>
        <w:t>/20</w:t>
      </w:r>
      <w:r w:rsidR="00A00618">
        <w:rPr>
          <w:sz w:val="24"/>
          <w:szCs w:val="24"/>
        </w:rPr>
        <w:t>2</w:t>
      </w:r>
      <w:r w:rsidR="009F5387">
        <w:rPr>
          <w:sz w:val="24"/>
          <w:szCs w:val="24"/>
        </w:rPr>
        <w:t>3</w:t>
      </w:r>
      <w:r w:rsidR="00A00618">
        <w:rPr>
          <w:sz w:val="24"/>
          <w:szCs w:val="24"/>
        </w:rPr>
        <w:t xml:space="preserve"> </w:t>
      </w:r>
      <w:r w:rsidRPr="001419B5">
        <w:rPr>
          <w:sz w:val="24"/>
          <w:szCs w:val="24"/>
        </w:rPr>
        <w:t xml:space="preserve">EĞİTİM ÖĞRETİM YILI </w:t>
      </w:r>
      <w:r w:rsidR="00351E5F">
        <w:rPr>
          <w:sz w:val="24"/>
          <w:szCs w:val="24"/>
        </w:rPr>
        <w:t>GÜZ</w:t>
      </w:r>
      <w:r w:rsidRPr="003A6150">
        <w:rPr>
          <w:sz w:val="24"/>
          <w:szCs w:val="24"/>
        </w:rPr>
        <w:t xml:space="preserve"> YARIYILI</w:t>
      </w:r>
      <w:r w:rsidRPr="001419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DÖNEM </w:t>
      </w:r>
      <w:r w:rsidRPr="001419B5">
        <w:rPr>
          <w:sz w:val="24"/>
          <w:szCs w:val="24"/>
        </w:rPr>
        <w:t>SONUNDA BAŞARISIZ DERS SAYISINI TEK DERSE DÜŞÜREN ÖĞRENCİ LİSTESİ VE DERSLERİ</w:t>
      </w:r>
    </w:p>
    <w:p w:rsidR="00C10DC8" w:rsidRPr="008B102B" w:rsidRDefault="00C10DC8" w:rsidP="00C10DC8">
      <w:pPr>
        <w:pStyle w:val="GvdeMetni"/>
        <w:tabs>
          <w:tab w:val="left" w:pos="708"/>
        </w:tabs>
        <w:rPr>
          <w:szCs w:val="24"/>
        </w:rPr>
      </w:pPr>
    </w:p>
    <w:tbl>
      <w:tblPr>
        <w:tblStyle w:val="TabloKlavuzu5"/>
        <w:tblW w:w="14992" w:type="dxa"/>
        <w:tblLayout w:type="fixed"/>
        <w:tblLook w:val="04A0" w:firstRow="1" w:lastRow="0" w:firstColumn="1" w:lastColumn="0" w:noHBand="0" w:noVBand="1"/>
      </w:tblPr>
      <w:tblGrid>
        <w:gridCol w:w="1109"/>
        <w:gridCol w:w="2260"/>
        <w:gridCol w:w="992"/>
        <w:gridCol w:w="3827"/>
        <w:gridCol w:w="3119"/>
        <w:gridCol w:w="3685"/>
      </w:tblGrid>
      <w:tr w:rsidR="004606EE" w:rsidRPr="001419B5" w:rsidTr="004606EE">
        <w:trPr>
          <w:trHeight w:val="292"/>
        </w:trPr>
        <w:tc>
          <w:tcPr>
            <w:tcW w:w="1109" w:type="dxa"/>
          </w:tcPr>
          <w:p w:rsidR="004606EE" w:rsidRPr="001419B5" w:rsidRDefault="004606EE" w:rsidP="006066CF">
            <w:pPr>
              <w:suppressAutoHyphens w:val="0"/>
              <w:jc w:val="left"/>
              <w:rPr>
                <w:color w:val="auto"/>
                <w:sz w:val="24"/>
                <w:lang w:eastAsia="en-US"/>
              </w:rPr>
            </w:pPr>
            <w:r w:rsidRPr="001419B5">
              <w:rPr>
                <w:color w:val="auto"/>
                <w:sz w:val="24"/>
                <w:lang w:eastAsia="en-US"/>
              </w:rPr>
              <w:t>Öğrenci No</w:t>
            </w:r>
          </w:p>
        </w:tc>
        <w:tc>
          <w:tcPr>
            <w:tcW w:w="2260" w:type="dxa"/>
          </w:tcPr>
          <w:p w:rsidR="004606EE" w:rsidRPr="001419B5" w:rsidRDefault="004606EE" w:rsidP="006066CF">
            <w:pPr>
              <w:suppressAutoHyphens w:val="0"/>
              <w:jc w:val="left"/>
              <w:rPr>
                <w:color w:val="auto"/>
                <w:sz w:val="24"/>
                <w:lang w:eastAsia="en-US"/>
              </w:rPr>
            </w:pPr>
            <w:r>
              <w:rPr>
                <w:color w:val="auto"/>
                <w:sz w:val="24"/>
                <w:lang w:eastAsia="en-US"/>
              </w:rPr>
              <w:t>Adı Soy</w:t>
            </w:r>
            <w:r w:rsidRPr="001419B5">
              <w:rPr>
                <w:color w:val="auto"/>
                <w:sz w:val="24"/>
                <w:lang w:eastAsia="en-US"/>
              </w:rPr>
              <w:t>adı:</w:t>
            </w:r>
          </w:p>
        </w:tc>
        <w:tc>
          <w:tcPr>
            <w:tcW w:w="992" w:type="dxa"/>
          </w:tcPr>
          <w:p w:rsidR="004606EE" w:rsidRPr="001419B5" w:rsidRDefault="004606EE" w:rsidP="006066CF">
            <w:pPr>
              <w:suppressAutoHyphens w:val="0"/>
              <w:jc w:val="left"/>
              <w:rPr>
                <w:color w:val="auto"/>
                <w:sz w:val="24"/>
                <w:lang w:eastAsia="en-US"/>
              </w:rPr>
            </w:pPr>
            <w:r w:rsidRPr="001419B5">
              <w:rPr>
                <w:color w:val="auto"/>
                <w:sz w:val="24"/>
                <w:lang w:eastAsia="en-US"/>
              </w:rPr>
              <w:t>Dersin Kodu</w:t>
            </w:r>
          </w:p>
        </w:tc>
        <w:tc>
          <w:tcPr>
            <w:tcW w:w="3827" w:type="dxa"/>
          </w:tcPr>
          <w:p w:rsidR="004606EE" w:rsidRPr="001419B5" w:rsidRDefault="004606EE" w:rsidP="006066CF">
            <w:pPr>
              <w:suppressAutoHyphens w:val="0"/>
              <w:jc w:val="left"/>
              <w:rPr>
                <w:color w:val="auto"/>
                <w:sz w:val="24"/>
                <w:lang w:eastAsia="en-US"/>
              </w:rPr>
            </w:pPr>
            <w:r w:rsidRPr="001419B5">
              <w:rPr>
                <w:color w:val="auto"/>
                <w:sz w:val="24"/>
                <w:lang w:eastAsia="en-US"/>
              </w:rPr>
              <w:t>Dersin Adı</w:t>
            </w:r>
          </w:p>
        </w:tc>
        <w:tc>
          <w:tcPr>
            <w:tcW w:w="3119" w:type="dxa"/>
          </w:tcPr>
          <w:p w:rsidR="004606EE" w:rsidRPr="001419B5" w:rsidRDefault="004606EE" w:rsidP="006066CF">
            <w:pPr>
              <w:suppressAutoHyphens w:val="0"/>
              <w:jc w:val="left"/>
              <w:rPr>
                <w:color w:val="auto"/>
                <w:sz w:val="24"/>
                <w:lang w:eastAsia="en-US"/>
              </w:rPr>
            </w:pPr>
          </w:p>
        </w:tc>
        <w:tc>
          <w:tcPr>
            <w:tcW w:w="3685" w:type="dxa"/>
          </w:tcPr>
          <w:p w:rsidR="004606EE" w:rsidRPr="001419B5" w:rsidRDefault="004606EE" w:rsidP="006066CF">
            <w:pPr>
              <w:suppressAutoHyphens w:val="0"/>
              <w:jc w:val="left"/>
              <w:rPr>
                <w:color w:val="auto"/>
                <w:sz w:val="24"/>
                <w:lang w:eastAsia="en-US"/>
              </w:rPr>
            </w:pPr>
          </w:p>
        </w:tc>
      </w:tr>
      <w:tr w:rsidR="004606EE" w:rsidRPr="001419B5" w:rsidTr="004606EE">
        <w:trPr>
          <w:trHeight w:val="277"/>
        </w:trPr>
        <w:tc>
          <w:tcPr>
            <w:tcW w:w="1109" w:type="dxa"/>
          </w:tcPr>
          <w:p w:rsidR="004606EE" w:rsidRPr="00AF2794" w:rsidRDefault="004606EE" w:rsidP="00C668F7">
            <w:pPr>
              <w:jc w:val="left"/>
              <w:rPr>
                <w:rFonts w:ascii="Calibri" w:hAnsi="Calibri" w:cs="Calibri"/>
                <w:b w:val="0"/>
                <w:sz w:val="20"/>
              </w:rPr>
            </w:pPr>
            <w:r w:rsidRPr="00AF2794">
              <w:rPr>
                <w:rFonts w:ascii="Calibri" w:hAnsi="Calibri" w:cs="Calibri"/>
                <w:b w:val="0"/>
                <w:sz w:val="20"/>
              </w:rPr>
              <w:t>20720046</w:t>
            </w:r>
          </w:p>
        </w:tc>
        <w:tc>
          <w:tcPr>
            <w:tcW w:w="2260" w:type="dxa"/>
          </w:tcPr>
          <w:p w:rsidR="004606EE" w:rsidRPr="00AF2794" w:rsidRDefault="004606EE" w:rsidP="00C668F7">
            <w:pPr>
              <w:jc w:val="left"/>
              <w:rPr>
                <w:rFonts w:ascii="Calibri" w:hAnsi="Calibri" w:cs="Calibri"/>
                <w:b w:val="0"/>
                <w:sz w:val="20"/>
              </w:rPr>
            </w:pPr>
            <w:r w:rsidRPr="00AF2794">
              <w:rPr>
                <w:rFonts w:ascii="Calibri" w:hAnsi="Calibri" w:cs="Calibri"/>
                <w:b w:val="0"/>
                <w:sz w:val="20"/>
              </w:rPr>
              <w:t>SEYMANUR BAKIR</w:t>
            </w:r>
          </w:p>
        </w:tc>
        <w:tc>
          <w:tcPr>
            <w:tcW w:w="992" w:type="dxa"/>
          </w:tcPr>
          <w:p w:rsidR="004606EE" w:rsidRPr="00AF2794" w:rsidRDefault="004606EE" w:rsidP="00C668F7">
            <w:pPr>
              <w:jc w:val="left"/>
              <w:rPr>
                <w:rFonts w:ascii="Calibri" w:hAnsi="Calibri" w:cs="Calibri"/>
                <w:b w:val="0"/>
                <w:sz w:val="20"/>
              </w:rPr>
            </w:pPr>
            <w:r w:rsidRPr="00AF2794">
              <w:rPr>
                <w:rFonts w:ascii="Calibri" w:hAnsi="Calibri" w:cs="Calibri"/>
                <w:b w:val="0"/>
                <w:sz w:val="20"/>
              </w:rPr>
              <w:t>TDİ102</w:t>
            </w:r>
          </w:p>
        </w:tc>
        <w:tc>
          <w:tcPr>
            <w:tcW w:w="3827" w:type="dxa"/>
            <w:vAlign w:val="bottom"/>
          </w:tcPr>
          <w:p w:rsidR="004606EE" w:rsidRPr="00AF2794" w:rsidRDefault="004606EE" w:rsidP="00BA1754">
            <w:pPr>
              <w:rPr>
                <w:rFonts w:ascii="Calibri" w:hAnsi="Calibri" w:cs="Calibri"/>
                <w:b w:val="0"/>
                <w:sz w:val="20"/>
              </w:rPr>
            </w:pPr>
            <w:r w:rsidRPr="00AF2794">
              <w:rPr>
                <w:rFonts w:ascii="Calibri" w:hAnsi="Calibri" w:cs="Calibri"/>
                <w:b w:val="0"/>
                <w:sz w:val="20"/>
              </w:rPr>
              <w:t>TÜRK DİLİ-II</w:t>
            </w:r>
          </w:p>
        </w:tc>
        <w:tc>
          <w:tcPr>
            <w:tcW w:w="3119" w:type="dxa"/>
          </w:tcPr>
          <w:p w:rsidR="004606EE" w:rsidRPr="00AF2794" w:rsidRDefault="004606EE" w:rsidP="00BA1754">
            <w:pPr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685" w:type="dxa"/>
          </w:tcPr>
          <w:p w:rsidR="004606EE" w:rsidRPr="00AF2794" w:rsidRDefault="004606EE" w:rsidP="00BA1754">
            <w:pPr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4606EE" w:rsidRPr="001419B5" w:rsidTr="004606EE">
        <w:trPr>
          <w:trHeight w:val="277"/>
        </w:trPr>
        <w:tc>
          <w:tcPr>
            <w:tcW w:w="1109" w:type="dxa"/>
            <w:vAlign w:val="bottom"/>
          </w:tcPr>
          <w:p w:rsidR="004606EE" w:rsidRPr="00AF2794" w:rsidRDefault="004606EE" w:rsidP="006066CF">
            <w:pPr>
              <w:rPr>
                <w:rFonts w:ascii="Calibri" w:hAnsi="Calibri" w:cs="Calibri"/>
                <w:b w:val="0"/>
                <w:sz w:val="20"/>
              </w:rPr>
            </w:pPr>
            <w:r w:rsidRPr="00AF2794">
              <w:rPr>
                <w:rFonts w:ascii="Calibri" w:hAnsi="Calibri" w:cs="Calibri"/>
                <w:b w:val="0"/>
                <w:sz w:val="20"/>
              </w:rPr>
              <w:t>17630085</w:t>
            </w:r>
          </w:p>
        </w:tc>
        <w:tc>
          <w:tcPr>
            <w:tcW w:w="2260" w:type="dxa"/>
            <w:vAlign w:val="bottom"/>
          </w:tcPr>
          <w:p w:rsidR="004606EE" w:rsidRPr="00AF2794" w:rsidRDefault="004606EE" w:rsidP="00700150">
            <w:pPr>
              <w:jc w:val="left"/>
              <w:rPr>
                <w:rFonts w:ascii="Calibri" w:hAnsi="Calibri" w:cs="Calibri"/>
                <w:b w:val="0"/>
                <w:sz w:val="20"/>
              </w:rPr>
            </w:pPr>
            <w:r w:rsidRPr="00AF2794">
              <w:rPr>
                <w:rFonts w:ascii="Calibri" w:hAnsi="Calibri" w:cs="Calibri"/>
                <w:b w:val="0"/>
                <w:sz w:val="20"/>
              </w:rPr>
              <w:t>MELİKE NUR GEDİK</w:t>
            </w:r>
          </w:p>
        </w:tc>
        <w:tc>
          <w:tcPr>
            <w:tcW w:w="992" w:type="dxa"/>
            <w:vAlign w:val="bottom"/>
          </w:tcPr>
          <w:p w:rsidR="004606EE" w:rsidRPr="00AF2794" w:rsidRDefault="004606EE" w:rsidP="00F52B7C">
            <w:pPr>
              <w:rPr>
                <w:rFonts w:ascii="Calibri" w:hAnsi="Calibri" w:cs="Calibri"/>
                <w:b w:val="0"/>
                <w:sz w:val="20"/>
              </w:rPr>
            </w:pPr>
            <w:r w:rsidRPr="00AF2794">
              <w:rPr>
                <w:rFonts w:ascii="Calibri" w:hAnsi="Calibri" w:cs="Calibri"/>
                <w:b w:val="0"/>
                <w:sz w:val="20"/>
              </w:rPr>
              <w:t>BAN128</w:t>
            </w:r>
          </w:p>
        </w:tc>
        <w:tc>
          <w:tcPr>
            <w:tcW w:w="3827" w:type="dxa"/>
            <w:vAlign w:val="bottom"/>
          </w:tcPr>
          <w:p w:rsidR="004606EE" w:rsidRPr="00AF2794" w:rsidRDefault="004606EE" w:rsidP="00F52B7C">
            <w:pPr>
              <w:rPr>
                <w:rFonts w:ascii="Calibri" w:hAnsi="Calibri" w:cs="Calibri"/>
                <w:b w:val="0"/>
                <w:sz w:val="20"/>
              </w:rPr>
            </w:pPr>
            <w:r w:rsidRPr="00AF2794">
              <w:rPr>
                <w:rFonts w:ascii="Calibri" w:hAnsi="Calibri" w:cs="Calibri"/>
                <w:b w:val="0"/>
                <w:sz w:val="20"/>
              </w:rPr>
              <w:t>FİNANSAL YÖNETİM</w:t>
            </w:r>
          </w:p>
        </w:tc>
        <w:tc>
          <w:tcPr>
            <w:tcW w:w="3119" w:type="dxa"/>
            <w:vAlign w:val="bottom"/>
          </w:tcPr>
          <w:p w:rsidR="004606EE" w:rsidRPr="00AF2794" w:rsidRDefault="004606EE" w:rsidP="004606EE">
            <w:pPr>
              <w:rPr>
                <w:rFonts w:ascii="Calibri" w:hAnsi="Calibri" w:cs="Calibri"/>
                <w:b w:val="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Tunahan BİLGİN</w:t>
            </w:r>
          </w:p>
        </w:tc>
        <w:tc>
          <w:tcPr>
            <w:tcW w:w="3685" w:type="dxa"/>
          </w:tcPr>
          <w:p w:rsidR="004606EE" w:rsidRPr="00AF2794" w:rsidRDefault="004606EE" w:rsidP="00F52B7C">
            <w:pPr>
              <w:rPr>
                <w:rFonts w:ascii="Calibri" w:hAnsi="Calibri" w:cs="Calibri"/>
                <w:b w:val="0"/>
                <w:sz w:val="20"/>
              </w:rPr>
            </w:pPr>
            <w:hyperlink r:id="rId5" w:history="1">
              <w:r>
                <w:rPr>
                  <w:rStyle w:val="Kpr"/>
                  <w:rFonts w:ascii="Helvetica" w:hAnsi="Helvetica"/>
                  <w:color w:val="34655C"/>
                  <w:sz w:val="20"/>
                  <w:shd w:val="clear" w:color="auto" w:fill="FFFFFF"/>
                </w:rPr>
                <w:t>tunahan.bilgin@omu.edu.tr</w:t>
              </w:r>
            </w:hyperlink>
          </w:p>
        </w:tc>
      </w:tr>
      <w:tr w:rsidR="004606EE" w:rsidRPr="001419B5" w:rsidTr="004606EE">
        <w:trPr>
          <w:trHeight w:val="277"/>
        </w:trPr>
        <w:tc>
          <w:tcPr>
            <w:tcW w:w="1109" w:type="dxa"/>
            <w:vAlign w:val="bottom"/>
          </w:tcPr>
          <w:p w:rsidR="004606EE" w:rsidRPr="00AF2794" w:rsidRDefault="004606EE" w:rsidP="006066CF">
            <w:pPr>
              <w:rPr>
                <w:rFonts w:ascii="Calibri" w:hAnsi="Calibri" w:cs="Calibri"/>
                <w:b w:val="0"/>
                <w:sz w:val="20"/>
              </w:rPr>
            </w:pPr>
            <w:r w:rsidRPr="00AF2794">
              <w:rPr>
                <w:rFonts w:ascii="Calibri" w:hAnsi="Calibri" w:cs="Calibri"/>
                <w:b w:val="0"/>
                <w:sz w:val="20"/>
              </w:rPr>
              <w:t>20630197</w:t>
            </w:r>
          </w:p>
        </w:tc>
        <w:tc>
          <w:tcPr>
            <w:tcW w:w="2260" w:type="dxa"/>
            <w:vAlign w:val="bottom"/>
          </w:tcPr>
          <w:p w:rsidR="004606EE" w:rsidRPr="00AF2794" w:rsidRDefault="004606EE" w:rsidP="00700150">
            <w:pPr>
              <w:jc w:val="left"/>
              <w:rPr>
                <w:rFonts w:ascii="Calibri" w:hAnsi="Calibri" w:cs="Calibri"/>
                <w:b w:val="0"/>
                <w:sz w:val="20"/>
              </w:rPr>
            </w:pPr>
            <w:r w:rsidRPr="00AF2794">
              <w:rPr>
                <w:rFonts w:ascii="Calibri" w:hAnsi="Calibri" w:cs="Calibri"/>
                <w:b w:val="0"/>
                <w:sz w:val="20"/>
              </w:rPr>
              <w:t>NAZLI GÜVENDİ</w:t>
            </w:r>
          </w:p>
        </w:tc>
        <w:tc>
          <w:tcPr>
            <w:tcW w:w="992" w:type="dxa"/>
            <w:vAlign w:val="bottom"/>
          </w:tcPr>
          <w:p w:rsidR="004606EE" w:rsidRPr="00AF2794" w:rsidRDefault="004606EE" w:rsidP="00F52B7C">
            <w:pPr>
              <w:rPr>
                <w:rFonts w:ascii="Calibri" w:hAnsi="Calibri" w:cs="Calibri"/>
                <w:b w:val="0"/>
                <w:sz w:val="20"/>
              </w:rPr>
            </w:pPr>
            <w:r w:rsidRPr="00AF2794">
              <w:rPr>
                <w:rFonts w:ascii="Calibri" w:hAnsi="Calibri" w:cs="Calibri"/>
                <w:b w:val="0"/>
                <w:sz w:val="20"/>
              </w:rPr>
              <w:t>BAN203</w:t>
            </w:r>
          </w:p>
        </w:tc>
        <w:tc>
          <w:tcPr>
            <w:tcW w:w="3827" w:type="dxa"/>
            <w:vAlign w:val="bottom"/>
          </w:tcPr>
          <w:p w:rsidR="004606EE" w:rsidRPr="00AF2794" w:rsidRDefault="004606EE" w:rsidP="00F52B7C">
            <w:pPr>
              <w:rPr>
                <w:rFonts w:ascii="Calibri" w:hAnsi="Calibri" w:cs="Calibri"/>
                <w:b w:val="0"/>
                <w:sz w:val="20"/>
              </w:rPr>
            </w:pPr>
            <w:r w:rsidRPr="00AF2794">
              <w:rPr>
                <w:rFonts w:ascii="Calibri" w:hAnsi="Calibri" w:cs="Calibri"/>
                <w:b w:val="0"/>
                <w:sz w:val="20"/>
              </w:rPr>
              <w:t>BANKACILIK ve SİGORTA HUKUKU</w:t>
            </w:r>
          </w:p>
        </w:tc>
        <w:tc>
          <w:tcPr>
            <w:tcW w:w="3119" w:type="dxa"/>
            <w:vAlign w:val="bottom"/>
          </w:tcPr>
          <w:p w:rsidR="004606EE" w:rsidRPr="00AF2794" w:rsidRDefault="004606EE" w:rsidP="004606EE">
            <w:pPr>
              <w:rPr>
                <w:rFonts w:ascii="Calibri" w:hAnsi="Calibri" w:cs="Calibri"/>
                <w:b w:val="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Mustafa SOLMAZ</w:t>
            </w:r>
          </w:p>
        </w:tc>
        <w:tc>
          <w:tcPr>
            <w:tcW w:w="3685" w:type="dxa"/>
          </w:tcPr>
          <w:p w:rsidR="004606EE" w:rsidRPr="00AF2794" w:rsidRDefault="004606EE" w:rsidP="00F52B7C">
            <w:pPr>
              <w:rPr>
                <w:rFonts w:ascii="Calibri" w:hAnsi="Calibri" w:cs="Calibri"/>
                <w:b w:val="0"/>
                <w:sz w:val="20"/>
              </w:rPr>
            </w:pPr>
            <w:hyperlink r:id="rId6" w:history="1">
              <w:r>
                <w:rPr>
                  <w:rStyle w:val="Kpr"/>
                  <w:rFonts w:ascii="Helvetica" w:hAnsi="Helvetica"/>
                  <w:color w:val="34655C"/>
                  <w:sz w:val="20"/>
                  <w:shd w:val="clear" w:color="auto" w:fill="FFFFFF"/>
                </w:rPr>
                <w:t>msolmaz@omu.edu.tr</w:t>
              </w:r>
            </w:hyperlink>
          </w:p>
        </w:tc>
      </w:tr>
      <w:tr w:rsidR="004606EE" w:rsidRPr="001419B5" w:rsidTr="004606EE">
        <w:trPr>
          <w:trHeight w:val="277"/>
        </w:trPr>
        <w:tc>
          <w:tcPr>
            <w:tcW w:w="1109" w:type="dxa"/>
            <w:vAlign w:val="bottom"/>
          </w:tcPr>
          <w:p w:rsidR="004606EE" w:rsidRPr="00AF2794" w:rsidRDefault="004606EE" w:rsidP="009F5387">
            <w:pPr>
              <w:rPr>
                <w:rFonts w:ascii="Calibri" w:hAnsi="Calibri" w:cs="Calibri"/>
                <w:b w:val="0"/>
                <w:sz w:val="20"/>
              </w:rPr>
            </w:pPr>
            <w:r w:rsidRPr="00AF2794">
              <w:rPr>
                <w:rFonts w:ascii="Calibri" w:hAnsi="Calibri" w:cs="Calibri"/>
                <w:b w:val="0"/>
                <w:sz w:val="20"/>
              </w:rPr>
              <w:t>19630200</w:t>
            </w:r>
          </w:p>
        </w:tc>
        <w:tc>
          <w:tcPr>
            <w:tcW w:w="2260" w:type="dxa"/>
            <w:vAlign w:val="bottom"/>
          </w:tcPr>
          <w:p w:rsidR="004606EE" w:rsidRPr="00AF2794" w:rsidRDefault="004606EE" w:rsidP="009F5387">
            <w:pPr>
              <w:jc w:val="left"/>
              <w:rPr>
                <w:rFonts w:ascii="Calibri" w:hAnsi="Calibri" w:cs="Calibri"/>
                <w:b w:val="0"/>
                <w:sz w:val="20"/>
              </w:rPr>
            </w:pPr>
            <w:r w:rsidRPr="00AF2794">
              <w:rPr>
                <w:rFonts w:ascii="Calibri" w:hAnsi="Calibri" w:cs="Calibri"/>
                <w:b w:val="0"/>
                <w:sz w:val="20"/>
              </w:rPr>
              <w:t>MERYEM EKİNCİ</w:t>
            </w:r>
          </w:p>
        </w:tc>
        <w:tc>
          <w:tcPr>
            <w:tcW w:w="992" w:type="dxa"/>
            <w:vAlign w:val="bottom"/>
          </w:tcPr>
          <w:p w:rsidR="004606EE" w:rsidRPr="00AF2794" w:rsidRDefault="004606EE" w:rsidP="009F5387">
            <w:pPr>
              <w:rPr>
                <w:rFonts w:ascii="Calibri" w:hAnsi="Calibri" w:cs="Calibri"/>
                <w:b w:val="0"/>
                <w:sz w:val="20"/>
              </w:rPr>
            </w:pPr>
            <w:r w:rsidRPr="00AF2794">
              <w:rPr>
                <w:rFonts w:ascii="Calibri" w:hAnsi="Calibri" w:cs="Calibri"/>
                <w:b w:val="0"/>
                <w:sz w:val="20"/>
              </w:rPr>
              <w:t>YDİ102</w:t>
            </w:r>
          </w:p>
        </w:tc>
        <w:tc>
          <w:tcPr>
            <w:tcW w:w="3827" w:type="dxa"/>
            <w:vAlign w:val="bottom"/>
          </w:tcPr>
          <w:p w:rsidR="004606EE" w:rsidRPr="00AF2794" w:rsidRDefault="004606EE" w:rsidP="009F5387">
            <w:pPr>
              <w:rPr>
                <w:rFonts w:ascii="Calibri" w:hAnsi="Calibri" w:cs="Calibri"/>
                <w:b w:val="0"/>
                <w:sz w:val="20"/>
              </w:rPr>
            </w:pPr>
            <w:r w:rsidRPr="00AF2794">
              <w:rPr>
                <w:rFonts w:ascii="Calibri" w:hAnsi="Calibri" w:cs="Calibri"/>
                <w:b w:val="0"/>
                <w:sz w:val="20"/>
              </w:rPr>
              <w:t>İNGİLİZCE-II</w:t>
            </w:r>
          </w:p>
        </w:tc>
        <w:tc>
          <w:tcPr>
            <w:tcW w:w="3119" w:type="dxa"/>
            <w:vAlign w:val="bottom"/>
          </w:tcPr>
          <w:p w:rsidR="004606EE" w:rsidRPr="00AF2794" w:rsidRDefault="004606EE" w:rsidP="009F5387">
            <w:pPr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685" w:type="dxa"/>
          </w:tcPr>
          <w:p w:rsidR="004606EE" w:rsidRPr="00AF2794" w:rsidRDefault="004606EE" w:rsidP="009F5387">
            <w:pPr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4606EE" w:rsidRPr="001419B5" w:rsidTr="004606EE">
        <w:trPr>
          <w:trHeight w:val="277"/>
        </w:trPr>
        <w:tc>
          <w:tcPr>
            <w:tcW w:w="1109" w:type="dxa"/>
          </w:tcPr>
          <w:p w:rsidR="004606EE" w:rsidRPr="00AF2794" w:rsidRDefault="004606EE" w:rsidP="00F87CBD">
            <w:pPr>
              <w:suppressAutoHyphens w:val="0"/>
              <w:jc w:val="left"/>
              <w:rPr>
                <w:b w:val="0"/>
                <w:color w:val="auto"/>
                <w:sz w:val="20"/>
                <w:lang w:eastAsia="en-US"/>
              </w:rPr>
            </w:pPr>
            <w:r w:rsidRPr="00AF2794">
              <w:rPr>
                <w:b w:val="0"/>
                <w:color w:val="auto"/>
                <w:sz w:val="20"/>
                <w:lang w:eastAsia="en-US"/>
              </w:rPr>
              <w:t>20630187</w:t>
            </w:r>
          </w:p>
        </w:tc>
        <w:tc>
          <w:tcPr>
            <w:tcW w:w="2260" w:type="dxa"/>
          </w:tcPr>
          <w:p w:rsidR="004606EE" w:rsidRPr="00AF2794" w:rsidRDefault="004606EE" w:rsidP="00F87CBD">
            <w:pPr>
              <w:suppressAutoHyphens w:val="0"/>
              <w:jc w:val="left"/>
              <w:rPr>
                <w:b w:val="0"/>
                <w:color w:val="auto"/>
                <w:sz w:val="20"/>
                <w:lang w:eastAsia="en-US"/>
              </w:rPr>
            </w:pPr>
            <w:r w:rsidRPr="00AF2794">
              <w:rPr>
                <w:b w:val="0"/>
                <w:color w:val="auto"/>
                <w:sz w:val="20"/>
                <w:lang w:eastAsia="en-US"/>
              </w:rPr>
              <w:t>GÜLAY ÖZTÜRK</w:t>
            </w:r>
          </w:p>
        </w:tc>
        <w:tc>
          <w:tcPr>
            <w:tcW w:w="992" w:type="dxa"/>
            <w:vAlign w:val="bottom"/>
          </w:tcPr>
          <w:p w:rsidR="004606EE" w:rsidRPr="00AF2794" w:rsidRDefault="004606EE" w:rsidP="00F87CBD">
            <w:pPr>
              <w:rPr>
                <w:rFonts w:ascii="Calibri" w:hAnsi="Calibri" w:cs="Calibri"/>
                <w:b w:val="0"/>
                <w:sz w:val="20"/>
              </w:rPr>
            </w:pPr>
            <w:r w:rsidRPr="00AF2794">
              <w:rPr>
                <w:rFonts w:ascii="Calibri" w:hAnsi="Calibri" w:cs="Calibri"/>
                <w:b w:val="0"/>
                <w:sz w:val="20"/>
              </w:rPr>
              <w:t>YDİ102</w:t>
            </w:r>
          </w:p>
        </w:tc>
        <w:tc>
          <w:tcPr>
            <w:tcW w:w="3827" w:type="dxa"/>
            <w:vAlign w:val="bottom"/>
          </w:tcPr>
          <w:p w:rsidR="004606EE" w:rsidRPr="00AF2794" w:rsidRDefault="004606EE" w:rsidP="00F87CBD">
            <w:pPr>
              <w:rPr>
                <w:rFonts w:ascii="Calibri" w:hAnsi="Calibri" w:cs="Calibri"/>
                <w:b w:val="0"/>
                <w:sz w:val="20"/>
              </w:rPr>
            </w:pPr>
            <w:r w:rsidRPr="00AF2794">
              <w:rPr>
                <w:rFonts w:ascii="Calibri" w:hAnsi="Calibri" w:cs="Calibri"/>
                <w:b w:val="0"/>
                <w:sz w:val="20"/>
              </w:rPr>
              <w:t>İNGİLİZCE-II</w:t>
            </w:r>
          </w:p>
        </w:tc>
        <w:tc>
          <w:tcPr>
            <w:tcW w:w="3119" w:type="dxa"/>
            <w:vAlign w:val="bottom"/>
          </w:tcPr>
          <w:p w:rsidR="004606EE" w:rsidRPr="00AF2794" w:rsidRDefault="004606EE" w:rsidP="00F87CBD">
            <w:pPr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685" w:type="dxa"/>
          </w:tcPr>
          <w:p w:rsidR="004606EE" w:rsidRPr="00AF2794" w:rsidRDefault="004606EE" w:rsidP="00F87CBD">
            <w:pPr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4606EE" w:rsidRPr="001419B5" w:rsidTr="004606EE">
        <w:trPr>
          <w:trHeight w:val="277"/>
        </w:trPr>
        <w:tc>
          <w:tcPr>
            <w:tcW w:w="1109" w:type="dxa"/>
          </w:tcPr>
          <w:p w:rsidR="004606EE" w:rsidRPr="00AF2794" w:rsidRDefault="004606EE" w:rsidP="00F87CBD">
            <w:pPr>
              <w:suppressAutoHyphens w:val="0"/>
              <w:jc w:val="left"/>
              <w:rPr>
                <w:b w:val="0"/>
                <w:color w:val="auto"/>
                <w:sz w:val="20"/>
                <w:lang w:eastAsia="en-US"/>
              </w:rPr>
            </w:pPr>
            <w:r w:rsidRPr="00AF2794">
              <w:rPr>
                <w:b w:val="0"/>
                <w:color w:val="auto"/>
                <w:sz w:val="20"/>
                <w:lang w:eastAsia="en-US"/>
              </w:rPr>
              <w:t>20630526</w:t>
            </w:r>
          </w:p>
        </w:tc>
        <w:tc>
          <w:tcPr>
            <w:tcW w:w="2260" w:type="dxa"/>
          </w:tcPr>
          <w:p w:rsidR="004606EE" w:rsidRPr="00AF2794" w:rsidRDefault="004606EE" w:rsidP="00F87CBD">
            <w:pPr>
              <w:suppressAutoHyphens w:val="0"/>
              <w:jc w:val="left"/>
              <w:rPr>
                <w:b w:val="0"/>
                <w:color w:val="auto"/>
                <w:sz w:val="20"/>
                <w:lang w:eastAsia="en-US"/>
              </w:rPr>
            </w:pPr>
            <w:r w:rsidRPr="00AF2794">
              <w:rPr>
                <w:b w:val="0"/>
                <w:color w:val="auto"/>
                <w:sz w:val="20"/>
                <w:lang w:eastAsia="en-US"/>
              </w:rPr>
              <w:t>ESMANUR SEKMEN</w:t>
            </w:r>
          </w:p>
        </w:tc>
        <w:tc>
          <w:tcPr>
            <w:tcW w:w="992" w:type="dxa"/>
            <w:vAlign w:val="bottom"/>
          </w:tcPr>
          <w:p w:rsidR="004606EE" w:rsidRPr="00AF2794" w:rsidRDefault="004606EE" w:rsidP="00F87CBD">
            <w:pPr>
              <w:rPr>
                <w:rFonts w:ascii="Calibri" w:hAnsi="Calibri" w:cs="Calibri"/>
                <w:b w:val="0"/>
                <w:sz w:val="20"/>
              </w:rPr>
            </w:pPr>
            <w:r w:rsidRPr="00AF2794">
              <w:rPr>
                <w:rFonts w:ascii="Calibri" w:hAnsi="Calibri" w:cs="Calibri"/>
                <w:b w:val="0"/>
                <w:sz w:val="20"/>
              </w:rPr>
              <w:t>BAN240</w:t>
            </w:r>
          </w:p>
        </w:tc>
        <w:tc>
          <w:tcPr>
            <w:tcW w:w="3827" w:type="dxa"/>
            <w:vAlign w:val="bottom"/>
          </w:tcPr>
          <w:p w:rsidR="004606EE" w:rsidRPr="00AF2794" w:rsidRDefault="004606EE" w:rsidP="00F87CBD">
            <w:pPr>
              <w:rPr>
                <w:rFonts w:ascii="Calibri" w:hAnsi="Calibri" w:cs="Calibri"/>
                <w:b w:val="0"/>
                <w:sz w:val="20"/>
              </w:rPr>
            </w:pPr>
            <w:r w:rsidRPr="00AF2794">
              <w:rPr>
                <w:rFonts w:ascii="Calibri" w:hAnsi="Calibri" w:cs="Calibri"/>
                <w:b w:val="0"/>
                <w:sz w:val="20"/>
              </w:rPr>
              <w:t>BANKA VE SİGORTA İŞLEMLERİ MUHASEBESİ</w:t>
            </w:r>
          </w:p>
        </w:tc>
        <w:tc>
          <w:tcPr>
            <w:tcW w:w="3119" w:type="dxa"/>
          </w:tcPr>
          <w:p w:rsidR="004606EE" w:rsidRPr="00AF2794" w:rsidRDefault="004606EE" w:rsidP="00F87CBD">
            <w:pPr>
              <w:jc w:val="left"/>
              <w:rPr>
                <w:rFonts w:ascii="Calibri" w:hAnsi="Calibri" w:cs="Calibri"/>
                <w:b w:val="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Abdulkadir ERYILMAZ</w:t>
            </w:r>
          </w:p>
        </w:tc>
        <w:tc>
          <w:tcPr>
            <w:tcW w:w="3685" w:type="dxa"/>
          </w:tcPr>
          <w:p w:rsidR="004606EE" w:rsidRPr="00AF2794" w:rsidRDefault="004606EE" w:rsidP="00F87CBD">
            <w:pPr>
              <w:jc w:val="left"/>
              <w:rPr>
                <w:rFonts w:ascii="Calibri" w:hAnsi="Calibri" w:cs="Calibri"/>
                <w:b w:val="0"/>
                <w:sz w:val="20"/>
              </w:rPr>
            </w:pPr>
            <w:hyperlink r:id="rId7" w:history="1">
              <w:r>
                <w:rPr>
                  <w:rStyle w:val="Kpr"/>
                  <w:rFonts w:ascii="Helvetica" w:hAnsi="Helvetica"/>
                  <w:color w:val="34655C"/>
                  <w:sz w:val="20"/>
                  <w:shd w:val="clear" w:color="auto" w:fill="FFFFFF"/>
                </w:rPr>
                <w:t>abdulkadir.eryilmaz@omu.edu.tr</w:t>
              </w:r>
            </w:hyperlink>
          </w:p>
        </w:tc>
      </w:tr>
      <w:tr w:rsidR="004606EE" w:rsidRPr="001419B5" w:rsidTr="004606EE">
        <w:trPr>
          <w:trHeight w:val="277"/>
        </w:trPr>
        <w:tc>
          <w:tcPr>
            <w:tcW w:w="1109" w:type="dxa"/>
          </w:tcPr>
          <w:p w:rsidR="004606EE" w:rsidRPr="00AF2794" w:rsidRDefault="004606EE" w:rsidP="004606EE">
            <w:pPr>
              <w:suppressAutoHyphens w:val="0"/>
              <w:jc w:val="left"/>
              <w:rPr>
                <w:b w:val="0"/>
                <w:color w:val="auto"/>
                <w:sz w:val="20"/>
                <w:lang w:eastAsia="en-US"/>
              </w:rPr>
            </w:pPr>
            <w:r>
              <w:rPr>
                <w:b w:val="0"/>
                <w:color w:val="auto"/>
                <w:sz w:val="20"/>
                <w:lang w:eastAsia="en-US"/>
              </w:rPr>
              <w:t>20720009</w:t>
            </w:r>
          </w:p>
        </w:tc>
        <w:tc>
          <w:tcPr>
            <w:tcW w:w="2260" w:type="dxa"/>
          </w:tcPr>
          <w:p w:rsidR="004606EE" w:rsidRPr="00AF2794" w:rsidRDefault="004606EE" w:rsidP="004606EE">
            <w:pPr>
              <w:suppressAutoHyphens w:val="0"/>
              <w:jc w:val="left"/>
              <w:rPr>
                <w:b w:val="0"/>
                <w:color w:val="auto"/>
                <w:sz w:val="20"/>
                <w:lang w:eastAsia="en-US"/>
              </w:rPr>
            </w:pPr>
            <w:r>
              <w:rPr>
                <w:b w:val="0"/>
                <w:color w:val="auto"/>
                <w:sz w:val="20"/>
                <w:lang w:eastAsia="en-US"/>
              </w:rPr>
              <w:t>DİLANUR ALTAN</w:t>
            </w:r>
          </w:p>
        </w:tc>
        <w:tc>
          <w:tcPr>
            <w:tcW w:w="992" w:type="dxa"/>
            <w:vAlign w:val="bottom"/>
          </w:tcPr>
          <w:p w:rsidR="004606EE" w:rsidRPr="00AF2794" w:rsidRDefault="004606EE" w:rsidP="004606EE">
            <w:pPr>
              <w:rPr>
                <w:rFonts w:ascii="Calibri" w:hAnsi="Calibri" w:cs="Calibri"/>
                <w:b w:val="0"/>
                <w:sz w:val="20"/>
              </w:rPr>
            </w:pPr>
            <w:r w:rsidRPr="00AF2794">
              <w:rPr>
                <w:rFonts w:ascii="Calibri" w:hAnsi="Calibri" w:cs="Calibri"/>
                <w:b w:val="0"/>
                <w:sz w:val="20"/>
              </w:rPr>
              <w:t>BAN240</w:t>
            </w:r>
          </w:p>
        </w:tc>
        <w:tc>
          <w:tcPr>
            <w:tcW w:w="3827" w:type="dxa"/>
            <w:vAlign w:val="bottom"/>
          </w:tcPr>
          <w:p w:rsidR="004606EE" w:rsidRPr="00AF2794" w:rsidRDefault="004606EE" w:rsidP="004606EE">
            <w:pPr>
              <w:rPr>
                <w:rFonts w:ascii="Calibri" w:hAnsi="Calibri" w:cs="Calibri"/>
                <w:b w:val="0"/>
                <w:sz w:val="20"/>
              </w:rPr>
            </w:pPr>
            <w:r w:rsidRPr="00AF2794">
              <w:rPr>
                <w:rFonts w:ascii="Calibri" w:hAnsi="Calibri" w:cs="Calibri"/>
                <w:b w:val="0"/>
                <w:sz w:val="20"/>
              </w:rPr>
              <w:t>BANKA VE SİGORTA İŞLEMLERİ MUHASEBESİ</w:t>
            </w:r>
          </w:p>
        </w:tc>
        <w:tc>
          <w:tcPr>
            <w:tcW w:w="3119" w:type="dxa"/>
          </w:tcPr>
          <w:p w:rsidR="004606EE" w:rsidRPr="00AF2794" w:rsidRDefault="004606EE" w:rsidP="004606EE">
            <w:pPr>
              <w:jc w:val="left"/>
              <w:rPr>
                <w:rFonts w:ascii="Calibri" w:hAnsi="Calibri" w:cs="Calibri"/>
                <w:b w:val="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Abdulkadir ERYILMAZ</w:t>
            </w:r>
          </w:p>
        </w:tc>
        <w:tc>
          <w:tcPr>
            <w:tcW w:w="3685" w:type="dxa"/>
          </w:tcPr>
          <w:p w:rsidR="004606EE" w:rsidRPr="00AF2794" w:rsidRDefault="004606EE" w:rsidP="004606EE">
            <w:pPr>
              <w:jc w:val="left"/>
              <w:rPr>
                <w:rFonts w:ascii="Calibri" w:hAnsi="Calibri" w:cs="Calibri"/>
                <w:b w:val="0"/>
                <w:sz w:val="20"/>
              </w:rPr>
            </w:pPr>
            <w:hyperlink r:id="rId8" w:history="1">
              <w:r>
                <w:rPr>
                  <w:rStyle w:val="Kpr"/>
                  <w:rFonts w:ascii="Helvetica" w:hAnsi="Helvetica"/>
                  <w:color w:val="34655C"/>
                  <w:sz w:val="20"/>
                  <w:shd w:val="clear" w:color="auto" w:fill="FFFFFF"/>
                </w:rPr>
                <w:t>abdulkadir.eryilmaz@omu.edu.tr</w:t>
              </w:r>
            </w:hyperlink>
          </w:p>
        </w:tc>
      </w:tr>
      <w:tr w:rsidR="004606EE" w:rsidRPr="001419B5" w:rsidTr="004606EE">
        <w:trPr>
          <w:trHeight w:val="277"/>
        </w:trPr>
        <w:tc>
          <w:tcPr>
            <w:tcW w:w="1109" w:type="dxa"/>
            <w:vAlign w:val="bottom"/>
          </w:tcPr>
          <w:p w:rsidR="004606EE" w:rsidRPr="00AF2794" w:rsidRDefault="004606EE" w:rsidP="004606EE">
            <w:pPr>
              <w:rPr>
                <w:rFonts w:ascii="Calibri" w:hAnsi="Calibri" w:cs="Calibri"/>
                <w:b w:val="0"/>
                <w:sz w:val="20"/>
              </w:rPr>
            </w:pPr>
            <w:r w:rsidRPr="00AF2794">
              <w:rPr>
                <w:rFonts w:ascii="Calibri" w:hAnsi="Calibri" w:cs="Calibri"/>
                <w:b w:val="0"/>
                <w:sz w:val="20"/>
              </w:rPr>
              <w:t>20630223</w:t>
            </w:r>
          </w:p>
        </w:tc>
        <w:tc>
          <w:tcPr>
            <w:tcW w:w="2260" w:type="dxa"/>
            <w:vAlign w:val="bottom"/>
          </w:tcPr>
          <w:p w:rsidR="004606EE" w:rsidRPr="00AF2794" w:rsidRDefault="004606EE" w:rsidP="004606EE">
            <w:pPr>
              <w:jc w:val="left"/>
              <w:rPr>
                <w:rFonts w:ascii="Calibri" w:hAnsi="Calibri" w:cs="Calibri"/>
                <w:b w:val="0"/>
                <w:sz w:val="20"/>
              </w:rPr>
            </w:pPr>
            <w:r w:rsidRPr="00AF2794">
              <w:rPr>
                <w:rFonts w:ascii="Calibri" w:hAnsi="Calibri" w:cs="Calibri"/>
                <w:b w:val="0"/>
                <w:sz w:val="20"/>
              </w:rPr>
              <w:t>TUNAHAN TÜRKOĞLU</w:t>
            </w:r>
          </w:p>
        </w:tc>
        <w:tc>
          <w:tcPr>
            <w:tcW w:w="992" w:type="dxa"/>
            <w:vAlign w:val="bottom"/>
          </w:tcPr>
          <w:p w:rsidR="004606EE" w:rsidRPr="00AF2794" w:rsidRDefault="004606EE" w:rsidP="004606EE">
            <w:pPr>
              <w:rPr>
                <w:rFonts w:ascii="Calibri" w:hAnsi="Calibri" w:cs="Calibri"/>
                <w:b w:val="0"/>
                <w:sz w:val="20"/>
              </w:rPr>
            </w:pPr>
            <w:r w:rsidRPr="00AF2794">
              <w:rPr>
                <w:rFonts w:ascii="Calibri" w:hAnsi="Calibri" w:cs="Calibri"/>
                <w:b w:val="0"/>
                <w:sz w:val="20"/>
              </w:rPr>
              <w:t>ATİ102</w:t>
            </w:r>
          </w:p>
        </w:tc>
        <w:tc>
          <w:tcPr>
            <w:tcW w:w="3827" w:type="dxa"/>
            <w:vAlign w:val="bottom"/>
          </w:tcPr>
          <w:p w:rsidR="004606EE" w:rsidRPr="00AF2794" w:rsidRDefault="004606EE" w:rsidP="004606EE">
            <w:pPr>
              <w:rPr>
                <w:rFonts w:ascii="Calibri" w:hAnsi="Calibri" w:cs="Calibri"/>
                <w:b w:val="0"/>
                <w:sz w:val="20"/>
              </w:rPr>
            </w:pPr>
            <w:r w:rsidRPr="00AF2794">
              <w:rPr>
                <w:rFonts w:ascii="Calibri" w:hAnsi="Calibri" w:cs="Calibri"/>
                <w:b w:val="0"/>
                <w:sz w:val="20"/>
              </w:rPr>
              <w:t>ATATÜRK İLKELERİ VE İNKİLAP TARİHİ-II</w:t>
            </w:r>
          </w:p>
        </w:tc>
        <w:tc>
          <w:tcPr>
            <w:tcW w:w="3119" w:type="dxa"/>
            <w:vAlign w:val="bottom"/>
          </w:tcPr>
          <w:p w:rsidR="004606EE" w:rsidRPr="00AF2794" w:rsidRDefault="004606EE" w:rsidP="004606EE">
            <w:pPr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685" w:type="dxa"/>
          </w:tcPr>
          <w:p w:rsidR="004606EE" w:rsidRPr="00AF2794" w:rsidRDefault="004606EE" w:rsidP="004606EE">
            <w:pPr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4606EE" w:rsidRPr="001419B5" w:rsidTr="00EB1C52">
        <w:trPr>
          <w:trHeight w:val="277"/>
        </w:trPr>
        <w:tc>
          <w:tcPr>
            <w:tcW w:w="1109" w:type="dxa"/>
            <w:vAlign w:val="bottom"/>
          </w:tcPr>
          <w:p w:rsidR="004606EE" w:rsidRPr="00AF2794" w:rsidRDefault="004606EE" w:rsidP="004606EE">
            <w:pPr>
              <w:rPr>
                <w:rFonts w:ascii="Calibri" w:hAnsi="Calibri" w:cs="Calibri"/>
                <w:b w:val="0"/>
                <w:sz w:val="20"/>
              </w:rPr>
            </w:pPr>
            <w:r w:rsidRPr="00AF2794">
              <w:rPr>
                <w:rFonts w:ascii="Calibri" w:hAnsi="Calibri" w:cs="Calibri"/>
                <w:b w:val="0"/>
                <w:sz w:val="20"/>
              </w:rPr>
              <w:t>20630224</w:t>
            </w:r>
          </w:p>
        </w:tc>
        <w:tc>
          <w:tcPr>
            <w:tcW w:w="2260" w:type="dxa"/>
            <w:vAlign w:val="bottom"/>
          </w:tcPr>
          <w:p w:rsidR="004606EE" w:rsidRPr="00AF2794" w:rsidRDefault="004606EE" w:rsidP="004606EE">
            <w:pPr>
              <w:jc w:val="left"/>
              <w:rPr>
                <w:rFonts w:ascii="Calibri" w:hAnsi="Calibri" w:cs="Calibri"/>
                <w:b w:val="0"/>
                <w:sz w:val="20"/>
              </w:rPr>
            </w:pPr>
            <w:r w:rsidRPr="00AF2794">
              <w:rPr>
                <w:rFonts w:ascii="Calibri" w:hAnsi="Calibri" w:cs="Calibri"/>
                <w:b w:val="0"/>
                <w:sz w:val="20"/>
              </w:rPr>
              <w:t>ENES CAN SEZGİN</w:t>
            </w:r>
          </w:p>
        </w:tc>
        <w:tc>
          <w:tcPr>
            <w:tcW w:w="992" w:type="dxa"/>
            <w:vAlign w:val="bottom"/>
          </w:tcPr>
          <w:p w:rsidR="004606EE" w:rsidRPr="00AF2794" w:rsidRDefault="004606EE" w:rsidP="004606EE">
            <w:pPr>
              <w:rPr>
                <w:rFonts w:ascii="Calibri" w:hAnsi="Calibri" w:cs="Calibri"/>
                <w:b w:val="0"/>
                <w:sz w:val="20"/>
              </w:rPr>
            </w:pPr>
            <w:r w:rsidRPr="00AF2794">
              <w:rPr>
                <w:rFonts w:ascii="Calibri" w:hAnsi="Calibri" w:cs="Calibri"/>
                <w:b w:val="0"/>
                <w:sz w:val="20"/>
              </w:rPr>
              <w:t>BAN239</w:t>
            </w:r>
          </w:p>
        </w:tc>
        <w:tc>
          <w:tcPr>
            <w:tcW w:w="3827" w:type="dxa"/>
            <w:vAlign w:val="bottom"/>
          </w:tcPr>
          <w:p w:rsidR="004606EE" w:rsidRPr="00AF2794" w:rsidRDefault="004606EE" w:rsidP="004606EE">
            <w:pPr>
              <w:rPr>
                <w:rFonts w:ascii="Calibri" w:hAnsi="Calibri" w:cs="Calibri"/>
                <w:b w:val="0"/>
                <w:sz w:val="20"/>
              </w:rPr>
            </w:pPr>
            <w:r w:rsidRPr="00AF2794">
              <w:rPr>
                <w:rFonts w:ascii="Calibri" w:hAnsi="Calibri" w:cs="Calibri"/>
                <w:b w:val="0"/>
                <w:sz w:val="20"/>
              </w:rPr>
              <w:t>PORTFÖY YÖNETİMİ</w:t>
            </w:r>
          </w:p>
        </w:tc>
        <w:tc>
          <w:tcPr>
            <w:tcW w:w="3119" w:type="dxa"/>
          </w:tcPr>
          <w:p w:rsidR="004606EE" w:rsidRDefault="004606EE" w:rsidP="004606EE">
            <w:pPr>
              <w:suppressAutoHyphens w:val="0"/>
              <w:jc w:val="left"/>
              <w:rPr>
                <w:b w:val="0"/>
                <w:color w:val="000000" w:themeColor="text1"/>
                <w:sz w:val="20"/>
                <w:lang w:eastAsia="en-US"/>
              </w:rPr>
            </w:pPr>
            <w:r w:rsidRPr="00BA4E24">
              <w:rPr>
                <w:rFonts w:ascii="Arial" w:hAnsi="Arial" w:cs="Arial"/>
                <w:b w:val="0"/>
                <w:color w:val="333333"/>
                <w:sz w:val="16"/>
                <w:szCs w:val="16"/>
                <w:lang w:eastAsia="tr-TR"/>
              </w:rPr>
              <w:t>Azize Zehra ÇELENLİ BAŞARAN</w:t>
            </w:r>
          </w:p>
        </w:tc>
        <w:tc>
          <w:tcPr>
            <w:tcW w:w="3685" w:type="dxa"/>
          </w:tcPr>
          <w:p w:rsidR="004606EE" w:rsidRDefault="004606EE" w:rsidP="004606EE">
            <w:pPr>
              <w:suppressAutoHyphens w:val="0"/>
              <w:jc w:val="left"/>
              <w:rPr>
                <w:b w:val="0"/>
                <w:color w:val="000000" w:themeColor="text1"/>
                <w:sz w:val="20"/>
                <w:lang w:eastAsia="en-US"/>
              </w:rPr>
            </w:pPr>
            <w:hyperlink r:id="rId9" w:history="1">
              <w:r>
                <w:rPr>
                  <w:rStyle w:val="Kpr"/>
                  <w:rFonts w:ascii="Helvetica" w:hAnsi="Helvetica"/>
                  <w:color w:val="34655C"/>
                  <w:sz w:val="20"/>
                  <w:shd w:val="clear" w:color="auto" w:fill="FFFFFF"/>
                </w:rPr>
                <w:t>azize.celenli@omu.edu.tr</w:t>
              </w:r>
            </w:hyperlink>
          </w:p>
        </w:tc>
      </w:tr>
      <w:tr w:rsidR="004606EE" w:rsidRPr="001419B5" w:rsidTr="00492264">
        <w:trPr>
          <w:trHeight w:val="277"/>
        </w:trPr>
        <w:tc>
          <w:tcPr>
            <w:tcW w:w="1109" w:type="dxa"/>
            <w:vAlign w:val="bottom"/>
          </w:tcPr>
          <w:p w:rsidR="004606EE" w:rsidRDefault="004606EE" w:rsidP="004606EE">
            <w:pPr>
              <w:rPr>
                <w:rFonts w:ascii="Calibri" w:hAnsi="Calibri" w:cs="Calibri"/>
                <w:b w:val="0"/>
                <w:sz w:val="22"/>
              </w:rPr>
            </w:pPr>
            <w:r>
              <w:rPr>
                <w:rFonts w:ascii="Calibri" w:hAnsi="Calibri" w:cs="Calibri"/>
                <w:b w:val="0"/>
                <w:sz w:val="22"/>
              </w:rPr>
              <w:t>20720052</w:t>
            </w:r>
          </w:p>
        </w:tc>
        <w:tc>
          <w:tcPr>
            <w:tcW w:w="2260" w:type="dxa"/>
            <w:vAlign w:val="bottom"/>
          </w:tcPr>
          <w:p w:rsidR="004606EE" w:rsidRDefault="004606EE" w:rsidP="004606EE">
            <w:pPr>
              <w:jc w:val="left"/>
              <w:rPr>
                <w:rFonts w:ascii="Calibri" w:hAnsi="Calibri" w:cs="Calibri"/>
                <w:b w:val="0"/>
                <w:sz w:val="22"/>
              </w:rPr>
            </w:pPr>
            <w:r>
              <w:rPr>
                <w:rFonts w:ascii="Calibri" w:hAnsi="Calibri" w:cs="Calibri"/>
                <w:b w:val="0"/>
                <w:sz w:val="22"/>
              </w:rPr>
              <w:t>ONUR EFE</w:t>
            </w:r>
          </w:p>
        </w:tc>
        <w:tc>
          <w:tcPr>
            <w:tcW w:w="992" w:type="dxa"/>
            <w:vAlign w:val="bottom"/>
          </w:tcPr>
          <w:p w:rsidR="004606EE" w:rsidRDefault="004606EE" w:rsidP="004606EE">
            <w:pPr>
              <w:rPr>
                <w:rFonts w:ascii="Calibri" w:hAnsi="Calibri" w:cs="Calibri"/>
                <w:b w:val="0"/>
                <w:sz w:val="22"/>
              </w:rPr>
            </w:pPr>
            <w:r>
              <w:rPr>
                <w:rFonts w:ascii="Calibri" w:hAnsi="Calibri" w:cs="Calibri"/>
                <w:b w:val="0"/>
                <w:sz w:val="22"/>
              </w:rPr>
              <w:t>BAN229</w:t>
            </w:r>
          </w:p>
        </w:tc>
        <w:tc>
          <w:tcPr>
            <w:tcW w:w="3827" w:type="dxa"/>
            <w:vAlign w:val="bottom"/>
          </w:tcPr>
          <w:p w:rsidR="004606EE" w:rsidRDefault="004606EE" w:rsidP="004606EE">
            <w:pPr>
              <w:rPr>
                <w:rFonts w:ascii="Calibri" w:hAnsi="Calibri" w:cs="Calibri"/>
                <w:b w:val="0"/>
                <w:sz w:val="22"/>
              </w:rPr>
            </w:pPr>
            <w:r>
              <w:rPr>
                <w:rFonts w:ascii="Calibri" w:hAnsi="Calibri" w:cs="Calibri"/>
                <w:b w:val="0"/>
                <w:sz w:val="22"/>
              </w:rPr>
              <w:t>BES ve HAYAT SİGORTALARI</w:t>
            </w:r>
          </w:p>
        </w:tc>
        <w:tc>
          <w:tcPr>
            <w:tcW w:w="3119" w:type="dxa"/>
          </w:tcPr>
          <w:p w:rsidR="004606EE" w:rsidRPr="00AF2794" w:rsidRDefault="004606EE" w:rsidP="004606EE">
            <w:pPr>
              <w:jc w:val="left"/>
              <w:rPr>
                <w:rFonts w:ascii="Calibri" w:hAnsi="Calibri" w:cs="Calibri"/>
                <w:b w:val="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Abdulkadir ERYILMAZ</w:t>
            </w:r>
          </w:p>
        </w:tc>
        <w:tc>
          <w:tcPr>
            <w:tcW w:w="3685" w:type="dxa"/>
          </w:tcPr>
          <w:p w:rsidR="004606EE" w:rsidRPr="00AF2794" w:rsidRDefault="004606EE" w:rsidP="004606EE">
            <w:pPr>
              <w:jc w:val="left"/>
              <w:rPr>
                <w:rFonts w:ascii="Calibri" w:hAnsi="Calibri" w:cs="Calibri"/>
                <w:b w:val="0"/>
                <w:sz w:val="20"/>
              </w:rPr>
            </w:pPr>
            <w:hyperlink r:id="rId10" w:history="1">
              <w:r>
                <w:rPr>
                  <w:rStyle w:val="Kpr"/>
                  <w:rFonts w:ascii="Helvetica" w:hAnsi="Helvetica"/>
                  <w:color w:val="34655C"/>
                  <w:sz w:val="20"/>
                  <w:shd w:val="clear" w:color="auto" w:fill="FFFFFF"/>
                </w:rPr>
                <w:t>abdulkadir.eryilmaz@omu.edu.tr</w:t>
              </w:r>
            </w:hyperlink>
          </w:p>
        </w:tc>
      </w:tr>
      <w:tr w:rsidR="004606EE" w:rsidRPr="001419B5" w:rsidTr="003162FB">
        <w:trPr>
          <w:trHeight w:val="277"/>
        </w:trPr>
        <w:tc>
          <w:tcPr>
            <w:tcW w:w="1109" w:type="dxa"/>
            <w:vAlign w:val="bottom"/>
          </w:tcPr>
          <w:p w:rsidR="004606EE" w:rsidRDefault="004606EE" w:rsidP="004606EE">
            <w:pPr>
              <w:rPr>
                <w:rFonts w:ascii="Calibri" w:hAnsi="Calibri" w:cs="Calibri"/>
                <w:b w:val="0"/>
                <w:sz w:val="22"/>
              </w:rPr>
            </w:pPr>
            <w:r>
              <w:rPr>
                <w:rFonts w:ascii="Calibri" w:hAnsi="Calibri" w:cs="Calibri"/>
                <w:b w:val="0"/>
                <w:sz w:val="22"/>
              </w:rPr>
              <w:t>20630530</w:t>
            </w:r>
          </w:p>
        </w:tc>
        <w:tc>
          <w:tcPr>
            <w:tcW w:w="2260" w:type="dxa"/>
            <w:vAlign w:val="bottom"/>
          </w:tcPr>
          <w:p w:rsidR="004606EE" w:rsidRDefault="004606EE" w:rsidP="004606EE">
            <w:pPr>
              <w:jc w:val="left"/>
              <w:rPr>
                <w:rFonts w:ascii="Calibri" w:hAnsi="Calibri" w:cs="Calibri"/>
                <w:b w:val="0"/>
                <w:sz w:val="22"/>
              </w:rPr>
            </w:pPr>
            <w:r>
              <w:rPr>
                <w:rFonts w:ascii="Calibri" w:hAnsi="Calibri" w:cs="Calibri"/>
                <w:b w:val="0"/>
                <w:sz w:val="22"/>
              </w:rPr>
              <w:t>ZEHRA ASLAN</w:t>
            </w:r>
          </w:p>
        </w:tc>
        <w:tc>
          <w:tcPr>
            <w:tcW w:w="992" w:type="dxa"/>
            <w:vAlign w:val="bottom"/>
          </w:tcPr>
          <w:p w:rsidR="004606EE" w:rsidRDefault="004606EE" w:rsidP="004606EE">
            <w:pPr>
              <w:rPr>
                <w:rFonts w:ascii="Calibri" w:hAnsi="Calibri" w:cs="Calibri"/>
                <w:b w:val="0"/>
                <w:sz w:val="22"/>
              </w:rPr>
            </w:pPr>
            <w:r>
              <w:rPr>
                <w:rFonts w:ascii="Calibri" w:hAnsi="Calibri" w:cs="Calibri"/>
                <w:b w:val="0"/>
                <w:sz w:val="22"/>
              </w:rPr>
              <w:t>BAN246</w:t>
            </w:r>
          </w:p>
        </w:tc>
        <w:tc>
          <w:tcPr>
            <w:tcW w:w="3827" w:type="dxa"/>
            <w:vAlign w:val="bottom"/>
          </w:tcPr>
          <w:p w:rsidR="004606EE" w:rsidRDefault="004606EE" w:rsidP="004606EE">
            <w:pPr>
              <w:rPr>
                <w:rFonts w:ascii="Calibri" w:hAnsi="Calibri" w:cs="Calibri"/>
                <w:b w:val="0"/>
                <w:sz w:val="22"/>
              </w:rPr>
            </w:pPr>
            <w:r>
              <w:rPr>
                <w:rFonts w:ascii="Calibri" w:hAnsi="Calibri" w:cs="Calibri"/>
                <w:b w:val="0"/>
                <w:sz w:val="22"/>
              </w:rPr>
              <w:t>TEMEL EKSPERLİK BİLGİLERİ</w:t>
            </w:r>
          </w:p>
        </w:tc>
        <w:tc>
          <w:tcPr>
            <w:tcW w:w="3119" w:type="dxa"/>
          </w:tcPr>
          <w:p w:rsidR="004606EE" w:rsidRPr="00AF2794" w:rsidRDefault="004606EE" w:rsidP="004606EE">
            <w:pPr>
              <w:jc w:val="left"/>
              <w:rPr>
                <w:rFonts w:ascii="Calibri" w:hAnsi="Calibri" w:cs="Calibri"/>
                <w:b w:val="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Abdulkadir ERYILMAZ</w:t>
            </w:r>
          </w:p>
        </w:tc>
        <w:tc>
          <w:tcPr>
            <w:tcW w:w="3685" w:type="dxa"/>
          </w:tcPr>
          <w:p w:rsidR="004606EE" w:rsidRPr="00AF2794" w:rsidRDefault="004606EE" w:rsidP="004606EE">
            <w:pPr>
              <w:jc w:val="left"/>
              <w:rPr>
                <w:rFonts w:ascii="Calibri" w:hAnsi="Calibri" w:cs="Calibri"/>
                <w:b w:val="0"/>
                <w:sz w:val="20"/>
              </w:rPr>
            </w:pPr>
            <w:hyperlink r:id="rId11" w:history="1">
              <w:r>
                <w:rPr>
                  <w:rStyle w:val="Kpr"/>
                  <w:rFonts w:ascii="Helvetica" w:hAnsi="Helvetica"/>
                  <w:color w:val="34655C"/>
                  <w:sz w:val="20"/>
                  <w:shd w:val="clear" w:color="auto" w:fill="FFFFFF"/>
                </w:rPr>
                <w:t>abdulkadir.eryilmaz@omu.edu.tr</w:t>
              </w:r>
            </w:hyperlink>
          </w:p>
        </w:tc>
      </w:tr>
      <w:tr w:rsidR="004606EE" w:rsidRPr="001419B5" w:rsidTr="0026364F">
        <w:trPr>
          <w:trHeight w:val="277"/>
        </w:trPr>
        <w:tc>
          <w:tcPr>
            <w:tcW w:w="1109" w:type="dxa"/>
            <w:vAlign w:val="bottom"/>
          </w:tcPr>
          <w:p w:rsidR="004606EE" w:rsidRDefault="004606EE" w:rsidP="004606EE">
            <w:pPr>
              <w:rPr>
                <w:rFonts w:ascii="Calibri" w:hAnsi="Calibri" w:cs="Calibri"/>
                <w:b w:val="0"/>
                <w:sz w:val="22"/>
              </w:rPr>
            </w:pPr>
            <w:r>
              <w:rPr>
                <w:rFonts w:ascii="Calibri" w:hAnsi="Calibri" w:cs="Calibri"/>
                <w:b w:val="0"/>
                <w:sz w:val="22"/>
              </w:rPr>
              <w:t>19630174</w:t>
            </w:r>
          </w:p>
        </w:tc>
        <w:tc>
          <w:tcPr>
            <w:tcW w:w="2260" w:type="dxa"/>
            <w:vAlign w:val="bottom"/>
          </w:tcPr>
          <w:p w:rsidR="004606EE" w:rsidRDefault="004606EE" w:rsidP="004606EE">
            <w:pPr>
              <w:jc w:val="left"/>
              <w:rPr>
                <w:rFonts w:ascii="Calibri" w:hAnsi="Calibri" w:cs="Calibri"/>
                <w:b w:val="0"/>
                <w:sz w:val="22"/>
              </w:rPr>
            </w:pPr>
            <w:r>
              <w:rPr>
                <w:rFonts w:ascii="Calibri" w:hAnsi="Calibri" w:cs="Calibri"/>
                <w:b w:val="0"/>
                <w:sz w:val="22"/>
              </w:rPr>
              <w:t>MUSTAFA SARIBAŞ</w:t>
            </w:r>
          </w:p>
        </w:tc>
        <w:tc>
          <w:tcPr>
            <w:tcW w:w="992" w:type="dxa"/>
            <w:vAlign w:val="bottom"/>
          </w:tcPr>
          <w:p w:rsidR="004606EE" w:rsidRDefault="004606EE" w:rsidP="004606EE">
            <w:pPr>
              <w:rPr>
                <w:rFonts w:ascii="Calibri" w:hAnsi="Calibri" w:cs="Calibri"/>
                <w:b w:val="0"/>
                <w:sz w:val="22"/>
              </w:rPr>
            </w:pPr>
            <w:r>
              <w:rPr>
                <w:rFonts w:ascii="Calibri" w:hAnsi="Calibri" w:cs="Calibri"/>
                <w:b w:val="0"/>
                <w:sz w:val="22"/>
              </w:rPr>
              <w:t>BAN101</w:t>
            </w:r>
          </w:p>
        </w:tc>
        <w:tc>
          <w:tcPr>
            <w:tcW w:w="3827" w:type="dxa"/>
            <w:vAlign w:val="bottom"/>
          </w:tcPr>
          <w:p w:rsidR="004606EE" w:rsidRDefault="004606EE" w:rsidP="004606EE">
            <w:pPr>
              <w:rPr>
                <w:rFonts w:ascii="Calibri" w:hAnsi="Calibri" w:cs="Calibri"/>
                <w:b w:val="0"/>
                <w:sz w:val="22"/>
              </w:rPr>
            </w:pPr>
            <w:r>
              <w:rPr>
                <w:rFonts w:ascii="Calibri" w:hAnsi="Calibri" w:cs="Calibri"/>
                <w:b w:val="0"/>
                <w:sz w:val="22"/>
              </w:rPr>
              <w:t>GENEL MUHASEBE-I</w:t>
            </w:r>
          </w:p>
        </w:tc>
        <w:tc>
          <w:tcPr>
            <w:tcW w:w="3119" w:type="dxa"/>
          </w:tcPr>
          <w:p w:rsidR="004606EE" w:rsidRDefault="004606EE" w:rsidP="004606EE">
            <w:pPr>
              <w:suppressAutoHyphens w:val="0"/>
              <w:jc w:val="left"/>
              <w:rPr>
                <w:b w:val="0"/>
                <w:color w:val="000000" w:themeColor="text1"/>
                <w:sz w:val="20"/>
                <w:lang w:eastAsia="en-US"/>
              </w:rPr>
            </w:pPr>
            <w:r>
              <w:rPr>
                <w:b w:val="0"/>
                <w:color w:val="000000" w:themeColor="text1"/>
                <w:sz w:val="20"/>
                <w:lang w:eastAsia="en-US"/>
              </w:rPr>
              <w:t>Turgay YAVUZARSLAN</w:t>
            </w:r>
          </w:p>
        </w:tc>
        <w:tc>
          <w:tcPr>
            <w:tcW w:w="3685" w:type="dxa"/>
          </w:tcPr>
          <w:p w:rsidR="004606EE" w:rsidRDefault="004606EE" w:rsidP="004606EE">
            <w:pPr>
              <w:suppressAutoHyphens w:val="0"/>
              <w:jc w:val="left"/>
              <w:rPr>
                <w:b w:val="0"/>
                <w:color w:val="000000" w:themeColor="text1"/>
                <w:sz w:val="20"/>
                <w:lang w:eastAsia="en-US"/>
              </w:rPr>
            </w:pPr>
            <w:hyperlink r:id="rId12" w:tgtFrame="_blank" w:history="1">
              <w:r>
                <w:rPr>
                  <w:rStyle w:val="Kpr"/>
                  <w:rFonts w:ascii="Arial" w:hAnsi="Arial" w:cs="Arial"/>
                  <w:b w:val="0"/>
                  <w:bCs/>
                  <w:color w:val="00326C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turgay.yavuzarslan@omu.edu.tr</w:t>
              </w:r>
            </w:hyperlink>
          </w:p>
        </w:tc>
      </w:tr>
    </w:tbl>
    <w:p w:rsidR="00852A35" w:rsidRDefault="00852A35">
      <w:bookmarkStart w:id="0" w:name="_GoBack"/>
      <w:bookmarkEnd w:id="0"/>
    </w:p>
    <w:sectPr w:rsidR="00852A35" w:rsidSect="004606EE">
      <w:pgSz w:w="16838" w:h="11906" w:orient="landscape"/>
      <w:pgMar w:top="1417" w:right="3119" w:bottom="1417" w:left="141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10DC8"/>
    <w:rsid w:val="00050840"/>
    <w:rsid w:val="00080CE3"/>
    <w:rsid w:val="000812E9"/>
    <w:rsid w:val="0008570D"/>
    <w:rsid w:val="0008780F"/>
    <w:rsid w:val="00097CF7"/>
    <w:rsid w:val="00120F2C"/>
    <w:rsid w:val="001523CF"/>
    <w:rsid w:val="001B6843"/>
    <w:rsid w:val="00244FBB"/>
    <w:rsid w:val="00247D3B"/>
    <w:rsid w:val="002A7866"/>
    <w:rsid w:val="002F1569"/>
    <w:rsid w:val="002F2747"/>
    <w:rsid w:val="00307902"/>
    <w:rsid w:val="003241CE"/>
    <w:rsid w:val="00351E5F"/>
    <w:rsid w:val="0037734C"/>
    <w:rsid w:val="003922D9"/>
    <w:rsid w:val="003A6150"/>
    <w:rsid w:val="003B741F"/>
    <w:rsid w:val="004606EE"/>
    <w:rsid w:val="004669B7"/>
    <w:rsid w:val="00475DFC"/>
    <w:rsid w:val="004B776B"/>
    <w:rsid w:val="00577836"/>
    <w:rsid w:val="005A065C"/>
    <w:rsid w:val="005E625E"/>
    <w:rsid w:val="006161DB"/>
    <w:rsid w:val="00627861"/>
    <w:rsid w:val="006E26E6"/>
    <w:rsid w:val="00700150"/>
    <w:rsid w:val="0072066A"/>
    <w:rsid w:val="00725699"/>
    <w:rsid w:val="00735E02"/>
    <w:rsid w:val="00760CD2"/>
    <w:rsid w:val="007E22AF"/>
    <w:rsid w:val="00852A35"/>
    <w:rsid w:val="00896A9C"/>
    <w:rsid w:val="008F6148"/>
    <w:rsid w:val="0096661F"/>
    <w:rsid w:val="00974CB0"/>
    <w:rsid w:val="009B7CC2"/>
    <w:rsid w:val="009F5387"/>
    <w:rsid w:val="00A00618"/>
    <w:rsid w:val="00A03C30"/>
    <w:rsid w:val="00A34063"/>
    <w:rsid w:val="00A419D9"/>
    <w:rsid w:val="00A81CE8"/>
    <w:rsid w:val="00AF2794"/>
    <w:rsid w:val="00B77D38"/>
    <w:rsid w:val="00BE437C"/>
    <w:rsid w:val="00C10DC8"/>
    <w:rsid w:val="00C56513"/>
    <w:rsid w:val="00C668F7"/>
    <w:rsid w:val="00C76B9C"/>
    <w:rsid w:val="00CD4D46"/>
    <w:rsid w:val="00CF54C4"/>
    <w:rsid w:val="00DB1CB1"/>
    <w:rsid w:val="00E34014"/>
    <w:rsid w:val="00E92F32"/>
    <w:rsid w:val="00ED5FB3"/>
    <w:rsid w:val="00F26122"/>
    <w:rsid w:val="00F82BAE"/>
    <w:rsid w:val="00F8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007A"/>
  <w15:docId w15:val="{E1051C42-A865-4FDD-8217-371E2497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DC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C10DC8"/>
    <w:pPr>
      <w:tabs>
        <w:tab w:val="left" w:pos="980"/>
      </w:tabs>
    </w:pPr>
    <w:rPr>
      <w:sz w:val="24"/>
    </w:rPr>
  </w:style>
  <w:style w:type="character" w:customStyle="1" w:styleId="GvdeMetniChar">
    <w:name w:val="Gövde Metni Char"/>
    <w:basedOn w:val="VarsaylanParagrafYazTipi"/>
    <w:link w:val="GvdeMetni"/>
    <w:rsid w:val="00C10DC8"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table" w:customStyle="1" w:styleId="TabloKlavuzu5">
    <w:name w:val="Tablo Kılavuzu5"/>
    <w:basedOn w:val="NormalTablo"/>
    <w:uiPriority w:val="59"/>
    <w:rsid w:val="00C10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C10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20F2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0F2C"/>
    <w:rPr>
      <w:rFonts w:ascii="Segoe UI" w:eastAsia="Times New Roman" w:hAnsi="Segoe UI" w:cs="Segoe UI"/>
      <w:b/>
      <w:color w:val="000000"/>
      <w:sz w:val="18"/>
      <w:szCs w:val="18"/>
      <w:lang w:eastAsia="ar-SA"/>
    </w:rPr>
  </w:style>
  <w:style w:type="character" w:styleId="Kpr">
    <w:name w:val="Hyperlink"/>
    <w:basedOn w:val="VarsaylanParagrafYazTipi"/>
    <w:uiPriority w:val="99"/>
    <w:semiHidden/>
    <w:unhideWhenUsed/>
    <w:rsid w:val="004606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1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dulkadir.eryilmaz@omu.edu.t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bdulkadir.eryilmaz@omu.edu.tr" TargetMode="External"/><Relationship Id="rId12" Type="http://schemas.openxmlformats.org/officeDocument/2006/relationships/hyperlink" Target="mailto:turgay.yavuzarslan@omu.edu.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solmaz@omu.edu.tr" TargetMode="External"/><Relationship Id="rId11" Type="http://schemas.openxmlformats.org/officeDocument/2006/relationships/hyperlink" Target="mailto:abdulkadir.eryilmaz@omu.edu.tr" TargetMode="External"/><Relationship Id="rId5" Type="http://schemas.openxmlformats.org/officeDocument/2006/relationships/hyperlink" Target="mailto:tunahan.bilgin@omu.edu.tr" TargetMode="External"/><Relationship Id="rId10" Type="http://schemas.openxmlformats.org/officeDocument/2006/relationships/hyperlink" Target="mailto:abdulkadir.eryilmaz@omu.edu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zize.celenli@omu.edu.t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5DA63-2740-4449-9469-BE0162ECD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Asuss</dc:creator>
  <cp:keywords/>
  <dc:description/>
  <cp:lastModifiedBy>Admin</cp:lastModifiedBy>
  <cp:revision>75</cp:revision>
  <cp:lastPrinted>2022-02-16T06:38:00Z</cp:lastPrinted>
  <dcterms:created xsi:type="dcterms:W3CDTF">2015-01-27T09:29:00Z</dcterms:created>
  <dcterms:modified xsi:type="dcterms:W3CDTF">2023-03-09T11:44:00Z</dcterms:modified>
</cp:coreProperties>
</file>